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9A0D6" w14:textId="77777777" w:rsidR="00B958AB" w:rsidRDefault="00B958AB" w:rsidP="00D60543">
      <w:pPr>
        <w:jc w:val="center"/>
        <w:rPr>
          <w:rFonts w:ascii="Arial" w:hAnsi="Arial" w:cs="Arial"/>
          <w:sz w:val="22"/>
          <w:szCs w:val="22"/>
          <w:u w:val="single"/>
        </w:rPr>
      </w:pPr>
    </w:p>
    <w:p w14:paraId="0769A0D7" w14:textId="77777777" w:rsidR="00B958AB" w:rsidRDefault="007229EC" w:rsidP="00D60543">
      <w:pPr>
        <w:jc w:val="center"/>
        <w:rPr>
          <w:rFonts w:ascii="Arial" w:hAnsi="Arial" w:cs="Arial"/>
          <w:sz w:val="22"/>
          <w:szCs w:val="22"/>
          <w:u w:val="single"/>
        </w:rPr>
      </w:pPr>
      <w:r w:rsidRPr="00B958AB">
        <w:rPr>
          <w:rFonts w:ascii="Arial" w:hAnsi="Arial" w:cs="Arial"/>
          <w:noProof/>
          <w:sz w:val="22"/>
          <w:szCs w:val="22"/>
        </w:rPr>
        <w:drawing>
          <wp:inline distT="0" distB="0" distL="0" distR="0" wp14:anchorId="0769A11B" wp14:editId="0769A11C">
            <wp:extent cx="1362710" cy="1362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710" cy="1362710"/>
                    </a:xfrm>
                    <a:prstGeom prst="rect">
                      <a:avLst/>
                    </a:prstGeom>
                    <a:noFill/>
                    <a:ln>
                      <a:noFill/>
                    </a:ln>
                  </pic:spPr>
                </pic:pic>
              </a:graphicData>
            </a:graphic>
          </wp:inline>
        </w:drawing>
      </w:r>
      <w:r w:rsidR="00B958AB" w:rsidRPr="00B958AB">
        <w:rPr>
          <w:rFonts w:ascii="Arial" w:hAnsi="Arial" w:cs="Arial"/>
          <w:sz w:val="22"/>
          <w:szCs w:val="22"/>
          <w:u w:val="single"/>
        </w:rPr>
        <w:t xml:space="preserve">              </w:t>
      </w:r>
    </w:p>
    <w:p w14:paraId="0769A0D8" w14:textId="77777777" w:rsidR="007E43C1" w:rsidRPr="00B958AB" w:rsidRDefault="007E43C1" w:rsidP="00D60543">
      <w:pPr>
        <w:jc w:val="center"/>
        <w:rPr>
          <w:rFonts w:ascii="Arial" w:hAnsi="Arial" w:cs="Arial"/>
          <w:sz w:val="22"/>
          <w:szCs w:val="22"/>
          <w:u w:val="single"/>
        </w:rPr>
      </w:pPr>
    </w:p>
    <w:p w14:paraId="0769A0D9" w14:textId="77777777" w:rsidR="00B958AB" w:rsidRDefault="00B958AB" w:rsidP="00B958AB">
      <w:pPr>
        <w:spacing w:line="259" w:lineRule="auto"/>
        <w:jc w:val="center"/>
        <w:rPr>
          <w:rFonts w:ascii="Arial" w:hAnsi="Arial" w:cs="Arial"/>
          <w:b/>
          <w:sz w:val="22"/>
          <w:szCs w:val="22"/>
        </w:rPr>
      </w:pPr>
    </w:p>
    <w:p w14:paraId="0769A0DA" w14:textId="77777777" w:rsidR="00B958AB" w:rsidRPr="00B958AB" w:rsidRDefault="00B958AB" w:rsidP="00B958AB">
      <w:pPr>
        <w:spacing w:line="259" w:lineRule="auto"/>
        <w:jc w:val="center"/>
        <w:rPr>
          <w:rFonts w:ascii="Arial" w:hAnsi="Arial" w:cs="Arial"/>
          <w:sz w:val="22"/>
          <w:szCs w:val="22"/>
        </w:rPr>
      </w:pPr>
      <w:r w:rsidRPr="00B958AB">
        <w:rPr>
          <w:rFonts w:ascii="Arial" w:hAnsi="Arial" w:cs="Arial"/>
          <w:b/>
          <w:sz w:val="22"/>
          <w:szCs w:val="22"/>
        </w:rPr>
        <w:t>Bo’ness United Community Football Club</w:t>
      </w:r>
      <w:r>
        <w:rPr>
          <w:rFonts w:ascii="Arial" w:hAnsi="Arial" w:cs="Arial"/>
          <w:b/>
          <w:sz w:val="22"/>
          <w:szCs w:val="22"/>
        </w:rPr>
        <w:t xml:space="preserve"> </w:t>
      </w:r>
      <w:r w:rsidRPr="00B958AB">
        <w:rPr>
          <w:rFonts w:ascii="Arial" w:hAnsi="Arial" w:cs="Arial"/>
          <w:b/>
          <w:sz w:val="22"/>
          <w:szCs w:val="22"/>
        </w:rPr>
        <w:t>Code of Conduct for Coaches and Volunteers</w:t>
      </w:r>
    </w:p>
    <w:p w14:paraId="0769A0DB" w14:textId="77777777" w:rsidR="00B958AB" w:rsidRPr="00B958AB" w:rsidRDefault="00B958AB" w:rsidP="00B958AB">
      <w:pPr>
        <w:spacing w:line="259" w:lineRule="auto"/>
        <w:rPr>
          <w:rFonts w:ascii="Arial" w:hAnsi="Arial" w:cs="Arial"/>
          <w:sz w:val="22"/>
          <w:szCs w:val="22"/>
        </w:rPr>
      </w:pPr>
      <w:r w:rsidRPr="00B958AB">
        <w:rPr>
          <w:rFonts w:ascii="Arial" w:hAnsi="Arial" w:cs="Arial"/>
          <w:color w:val="000080"/>
          <w:sz w:val="22"/>
          <w:szCs w:val="22"/>
        </w:rPr>
        <w:t xml:space="preserve"> </w:t>
      </w:r>
    </w:p>
    <w:p w14:paraId="0769A0DC" w14:textId="77777777" w:rsidR="00B958AB" w:rsidRPr="00B958AB" w:rsidRDefault="00B958AB" w:rsidP="00B958AB">
      <w:pPr>
        <w:rPr>
          <w:rFonts w:ascii="Arial" w:hAnsi="Arial" w:cs="Arial"/>
          <w:sz w:val="22"/>
          <w:szCs w:val="22"/>
        </w:rPr>
      </w:pPr>
      <w:r w:rsidRPr="00B958AB">
        <w:rPr>
          <w:rFonts w:ascii="Arial" w:hAnsi="Arial" w:cs="Arial"/>
          <w:sz w:val="22"/>
          <w:szCs w:val="22"/>
        </w:rPr>
        <w:t>BUCFC</w:t>
      </w:r>
      <w:r w:rsidRPr="00B958AB">
        <w:rPr>
          <w:rFonts w:ascii="Arial" w:hAnsi="Arial" w:cs="Arial"/>
          <w:b/>
          <w:i/>
          <w:sz w:val="22"/>
          <w:szCs w:val="22"/>
        </w:rPr>
        <w:t xml:space="preserve"> </w:t>
      </w:r>
      <w:r w:rsidRPr="00B958AB">
        <w:rPr>
          <w:rFonts w:ascii="Arial" w:hAnsi="Arial" w:cs="Arial"/>
          <w:sz w:val="22"/>
          <w:szCs w:val="22"/>
        </w:rPr>
        <w:t>coaches and other volunteers have a great opportunity to be a positive role model and help build an individual’s confidence.</w:t>
      </w:r>
      <w:r>
        <w:rPr>
          <w:rFonts w:ascii="Arial" w:hAnsi="Arial" w:cs="Arial"/>
          <w:sz w:val="22"/>
          <w:szCs w:val="22"/>
        </w:rPr>
        <w:t xml:space="preserve"> They are also required to act in a positive, responsible way at all times.</w:t>
      </w:r>
    </w:p>
    <w:p w14:paraId="0769A0DD" w14:textId="77777777" w:rsidR="00B958AB" w:rsidRPr="00B958AB" w:rsidRDefault="00B958AB" w:rsidP="00B958AB">
      <w:pPr>
        <w:spacing w:line="238" w:lineRule="auto"/>
        <w:ind w:right="9519"/>
        <w:rPr>
          <w:rFonts w:ascii="Arial" w:hAnsi="Arial" w:cs="Arial"/>
          <w:sz w:val="22"/>
          <w:szCs w:val="22"/>
        </w:rPr>
      </w:pPr>
      <w:r w:rsidRPr="00B958AB">
        <w:rPr>
          <w:rFonts w:ascii="Arial" w:hAnsi="Arial" w:cs="Arial"/>
          <w:sz w:val="22"/>
          <w:szCs w:val="22"/>
        </w:rPr>
        <w:t xml:space="preserve">   </w:t>
      </w:r>
    </w:p>
    <w:p w14:paraId="0769A0DE" w14:textId="77777777" w:rsidR="00B958AB" w:rsidRPr="00B958AB" w:rsidRDefault="00B958AB" w:rsidP="00B958AB">
      <w:pPr>
        <w:ind w:left="-5"/>
        <w:rPr>
          <w:rFonts w:ascii="Arial" w:hAnsi="Arial" w:cs="Arial"/>
          <w:sz w:val="22"/>
          <w:szCs w:val="22"/>
        </w:rPr>
      </w:pPr>
      <w:r w:rsidRPr="00B958AB">
        <w:rPr>
          <w:rFonts w:ascii="Arial" w:hAnsi="Arial" w:cs="Arial"/>
          <w:b/>
          <w:sz w:val="22"/>
          <w:szCs w:val="22"/>
        </w:rPr>
        <w:t xml:space="preserve">Coaches and volunteers are expected to:  </w:t>
      </w:r>
    </w:p>
    <w:p w14:paraId="0769A0DF" w14:textId="77777777" w:rsidR="00B958AB" w:rsidRPr="00B958AB" w:rsidRDefault="00B958AB" w:rsidP="00B958AB">
      <w:pPr>
        <w:spacing w:line="259" w:lineRule="auto"/>
        <w:rPr>
          <w:rFonts w:ascii="Arial" w:hAnsi="Arial" w:cs="Arial"/>
          <w:sz w:val="22"/>
          <w:szCs w:val="22"/>
        </w:rPr>
      </w:pPr>
      <w:r w:rsidRPr="00B958AB">
        <w:rPr>
          <w:rFonts w:ascii="Arial" w:hAnsi="Arial" w:cs="Arial"/>
          <w:color w:val="666699"/>
          <w:sz w:val="22"/>
          <w:szCs w:val="22"/>
        </w:rPr>
        <w:t xml:space="preserve"> </w:t>
      </w:r>
    </w:p>
    <w:p w14:paraId="0769A0E0"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Ensure the safety of all children by providing effective supervision, proper pre-planning of coaching sessions, using safe methods at all times.</w:t>
      </w:r>
      <w:r w:rsidRPr="00B958AB">
        <w:rPr>
          <w:rFonts w:ascii="Arial" w:hAnsi="Arial" w:cs="Arial"/>
          <w:b/>
          <w:sz w:val="22"/>
          <w:szCs w:val="22"/>
        </w:rPr>
        <w:t xml:space="preserve"> </w:t>
      </w:r>
      <w:r w:rsidRPr="00B958AB">
        <w:rPr>
          <w:rFonts w:ascii="Arial" w:hAnsi="Arial" w:cs="Arial"/>
          <w:sz w:val="22"/>
          <w:szCs w:val="22"/>
        </w:rPr>
        <w:t xml:space="preserve"> </w:t>
      </w:r>
    </w:p>
    <w:p w14:paraId="0769A0E1"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Consider the wellbeing and safety of players before the development of performance.</w:t>
      </w:r>
      <w:r w:rsidRPr="00B958AB">
        <w:rPr>
          <w:rFonts w:ascii="Arial" w:hAnsi="Arial" w:cs="Arial"/>
          <w:b/>
          <w:sz w:val="22"/>
          <w:szCs w:val="22"/>
        </w:rPr>
        <w:t xml:space="preserve"> </w:t>
      </w:r>
      <w:r w:rsidRPr="00B958AB">
        <w:rPr>
          <w:rFonts w:ascii="Arial" w:hAnsi="Arial" w:cs="Arial"/>
          <w:sz w:val="22"/>
          <w:szCs w:val="22"/>
        </w:rPr>
        <w:t xml:space="preserve"> </w:t>
      </w:r>
    </w:p>
    <w:p w14:paraId="0769A0E2"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Encourage and guide players to accept responsibility for their own performance and behaviour.</w:t>
      </w:r>
      <w:r w:rsidRPr="00B958AB">
        <w:rPr>
          <w:rFonts w:ascii="Arial" w:hAnsi="Arial" w:cs="Arial"/>
          <w:b/>
          <w:sz w:val="22"/>
          <w:szCs w:val="22"/>
        </w:rPr>
        <w:t xml:space="preserve"> </w:t>
      </w:r>
      <w:r w:rsidRPr="00B958AB">
        <w:rPr>
          <w:rFonts w:ascii="Arial" w:hAnsi="Arial" w:cs="Arial"/>
          <w:sz w:val="22"/>
          <w:szCs w:val="22"/>
        </w:rPr>
        <w:t xml:space="preserve"> </w:t>
      </w:r>
    </w:p>
    <w:p w14:paraId="0769A0E3"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Treat all young people fairly and ensure they feel valued. Have no favourites.</w:t>
      </w:r>
      <w:r w:rsidRPr="00B958AB">
        <w:rPr>
          <w:rFonts w:ascii="Arial" w:hAnsi="Arial" w:cs="Arial"/>
          <w:b/>
          <w:sz w:val="22"/>
          <w:szCs w:val="22"/>
        </w:rPr>
        <w:t xml:space="preserve"> </w:t>
      </w:r>
      <w:r w:rsidRPr="00B958AB">
        <w:rPr>
          <w:rFonts w:ascii="Arial" w:hAnsi="Arial" w:cs="Arial"/>
          <w:sz w:val="22"/>
          <w:szCs w:val="22"/>
        </w:rPr>
        <w:t xml:space="preserve"> </w:t>
      </w:r>
    </w:p>
    <w:p w14:paraId="0769A0E4"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Encourage all children not to discriminate on the grounds of religious beliefs, race, gender, social classes or lack of ability.</w:t>
      </w:r>
      <w:r w:rsidRPr="00B958AB">
        <w:rPr>
          <w:rFonts w:ascii="Arial" w:hAnsi="Arial" w:cs="Arial"/>
          <w:b/>
          <w:sz w:val="22"/>
          <w:szCs w:val="22"/>
        </w:rPr>
        <w:t xml:space="preserve"> </w:t>
      </w:r>
      <w:r w:rsidRPr="00B958AB">
        <w:rPr>
          <w:rFonts w:ascii="Arial" w:hAnsi="Arial" w:cs="Arial"/>
          <w:sz w:val="22"/>
          <w:szCs w:val="22"/>
        </w:rPr>
        <w:t xml:space="preserve"> </w:t>
      </w:r>
    </w:p>
    <w:p w14:paraId="0769A0E5"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Not allow rough or dangerous play, bullying</w:t>
      </w:r>
      <w:r>
        <w:rPr>
          <w:rFonts w:ascii="Arial" w:hAnsi="Arial" w:cs="Arial"/>
          <w:sz w:val="22"/>
          <w:szCs w:val="22"/>
        </w:rPr>
        <w:t xml:space="preserve">, </w:t>
      </w:r>
      <w:r w:rsidRPr="00B958AB">
        <w:rPr>
          <w:rFonts w:ascii="Arial" w:hAnsi="Arial" w:cs="Arial"/>
          <w:sz w:val="22"/>
          <w:szCs w:val="22"/>
        </w:rPr>
        <w:t>the use of bad language or inappropriate behaviour</w:t>
      </w:r>
      <w:r>
        <w:rPr>
          <w:rFonts w:ascii="Arial" w:hAnsi="Arial" w:cs="Arial"/>
          <w:sz w:val="22"/>
          <w:szCs w:val="22"/>
        </w:rPr>
        <w:t>.</w:t>
      </w:r>
    </w:p>
    <w:p w14:paraId="0769A0E6"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Appreciate the efforts of all players and not over-train the child. Never exert undue influence over performers to obtain personal benefit or reward.</w:t>
      </w:r>
      <w:r w:rsidRPr="00B958AB">
        <w:rPr>
          <w:rFonts w:ascii="Arial" w:hAnsi="Arial" w:cs="Arial"/>
          <w:b/>
          <w:sz w:val="22"/>
          <w:szCs w:val="22"/>
        </w:rPr>
        <w:t xml:space="preserve"> </w:t>
      </w:r>
      <w:r w:rsidRPr="00B958AB">
        <w:rPr>
          <w:rFonts w:ascii="Arial" w:hAnsi="Arial" w:cs="Arial"/>
          <w:sz w:val="22"/>
          <w:szCs w:val="22"/>
        </w:rPr>
        <w:t xml:space="preserve"> </w:t>
      </w:r>
    </w:p>
    <w:p w14:paraId="0769A0E7"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Be positive, approachable and always offer praise to promote the objectives of the club.</w:t>
      </w:r>
    </w:p>
    <w:p w14:paraId="0769A0E8"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 xml:space="preserve">Not let any allegations of abuse of any kind or poor practice go unchallenged or unrecorded. Incidents and accidents </w:t>
      </w:r>
      <w:r>
        <w:rPr>
          <w:rFonts w:ascii="Arial" w:hAnsi="Arial" w:cs="Arial"/>
          <w:sz w:val="22"/>
          <w:szCs w:val="22"/>
        </w:rPr>
        <w:t>must</w:t>
      </w:r>
      <w:r w:rsidRPr="00B958AB">
        <w:rPr>
          <w:rFonts w:ascii="Arial" w:hAnsi="Arial" w:cs="Arial"/>
          <w:sz w:val="22"/>
          <w:szCs w:val="22"/>
        </w:rPr>
        <w:t xml:space="preserve"> be recorded in the line with the club’s procedures</w:t>
      </w:r>
      <w:r>
        <w:rPr>
          <w:rFonts w:ascii="Arial" w:hAnsi="Arial" w:cs="Arial"/>
          <w:sz w:val="22"/>
          <w:szCs w:val="22"/>
        </w:rPr>
        <w:t>.</w:t>
      </w:r>
      <w:r w:rsidRPr="00B958AB">
        <w:rPr>
          <w:rFonts w:ascii="Arial" w:hAnsi="Arial" w:cs="Arial"/>
          <w:sz w:val="22"/>
          <w:szCs w:val="22"/>
        </w:rPr>
        <w:t xml:space="preserve"> </w:t>
      </w:r>
    </w:p>
    <w:p w14:paraId="0769A0E9"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 xml:space="preserve">Never use sanctions that humiliate or harm </w:t>
      </w:r>
      <w:r>
        <w:rPr>
          <w:rFonts w:ascii="Arial" w:hAnsi="Arial" w:cs="Arial"/>
          <w:sz w:val="22"/>
          <w:szCs w:val="22"/>
        </w:rPr>
        <w:t>players</w:t>
      </w:r>
      <w:r w:rsidRPr="00B958AB">
        <w:rPr>
          <w:rFonts w:ascii="Arial" w:hAnsi="Arial" w:cs="Arial"/>
          <w:sz w:val="22"/>
          <w:szCs w:val="22"/>
        </w:rPr>
        <w:t>.</w:t>
      </w:r>
    </w:p>
    <w:p w14:paraId="0769A0EA"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 xml:space="preserve">Administer minor first aid in the presence of others and where required refer more serious accidents to </w:t>
      </w:r>
      <w:r>
        <w:rPr>
          <w:rFonts w:ascii="Arial" w:hAnsi="Arial" w:cs="Arial"/>
          <w:sz w:val="22"/>
          <w:szCs w:val="22"/>
        </w:rPr>
        <w:t xml:space="preserve">a </w:t>
      </w:r>
      <w:r w:rsidRPr="00B958AB">
        <w:rPr>
          <w:rFonts w:ascii="Arial" w:hAnsi="Arial" w:cs="Arial"/>
          <w:sz w:val="22"/>
          <w:szCs w:val="22"/>
        </w:rPr>
        <w:t>club "first aider".</w:t>
      </w:r>
    </w:p>
    <w:p w14:paraId="0769A0EB"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 xml:space="preserve">Have access to telephone for immediate contact to emergency services if required. </w:t>
      </w:r>
      <w:r w:rsidRPr="00B958AB">
        <w:rPr>
          <w:rFonts w:ascii="Arial" w:hAnsi="Arial" w:cs="Arial"/>
          <w:b/>
          <w:sz w:val="22"/>
          <w:szCs w:val="22"/>
        </w:rPr>
        <w:t xml:space="preserve"> </w:t>
      </w:r>
      <w:r w:rsidRPr="00B958AB">
        <w:rPr>
          <w:rFonts w:ascii="Arial" w:hAnsi="Arial" w:cs="Arial"/>
          <w:sz w:val="22"/>
          <w:szCs w:val="22"/>
        </w:rPr>
        <w:t xml:space="preserve"> </w:t>
      </w:r>
    </w:p>
    <w:p w14:paraId="0769A0EC"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Foster team work to ensure the safety of players in their care.</w:t>
      </w:r>
      <w:r w:rsidRPr="00B958AB">
        <w:rPr>
          <w:rFonts w:ascii="Arial" w:hAnsi="Arial" w:cs="Arial"/>
          <w:b/>
          <w:sz w:val="22"/>
          <w:szCs w:val="22"/>
        </w:rPr>
        <w:t xml:space="preserve"> </w:t>
      </w:r>
      <w:r w:rsidRPr="00B958AB">
        <w:rPr>
          <w:rFonts w:ascii="Arial" w:hAnsi="Arial" w:cs="Arial"/>
          <w:sz w:val="22"/>
          <w:szCs w:val="22"/>
        </w:rPr>
        <w:t xml:space="preserve"> </w:t>
      </w:r>
    </w:p>
    <w:p w14:paraId="0769A0ED"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Ensure the rights and responsibilities of players are enforced.</w:t>
      </w:r>
      <w:r w:rsidRPr="00B958AB">
        <w:rPr>
          <w:rFonts w:ascii="Arial" w:hAnsi="Arial" w:cs="Arial"/>
          <w:b/>
          <w:sz w:val="22"/>
          <w:szCs w:val="22"/>
        </w:rPr>
        <w:t xml:space="preserve"> </w:t>
      </w:r>
      <w:r w:rsidRPr="00B958AB">
        <w:rPr>
          <w:rFonts w:ascii="Arial" w:hAnsi="Arial" w:cs="Arial"/>
          <w:sz w:val="22"/>
          <w:szCs w:val="22"/>
        </w:rPr>
        <w:t xml:space="preserve"> </w:t>
      </w:r>
    </w:p>
    <w:p w14:paraId="0769A0EE"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 xml:space="preserve">Establish and address the additional needs of disabled participants or other vulnerable persons. </w:t>
      </w:r>
    </w:p>
    <w:p w14:paraId="0769A0EF"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 xml:space="preserve">Not abuse members physically, emotionally or sexually.  </w:t>
      </w:r>
    </w:p>
    <w:p w14:paraId="0769A0F0" w14:textId="77777777" w:rsid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Not engage in a sexual relationship with a young person for whom they are responsible</w:t>
      </w:r>
    </w:p>
    <w:p w14:paraId="0769A0F1"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ab/>
        <w:t>Maintain confidentiality about sensitive information.</w:t>
      </w:r>
      <w:r w:rsidRPr="00B958AB">
        <w:rPr>
          <w:rFonts w:ascii="Arial" w:hAnsi="Arial" w:cs="Arial"/>
          <w:b/>
          <w:sz w:val="22"/>
          <w:szCs w:val="22"/>
        </w:rPr>
        <w:t xml:space="preserve"> </w:t>
      </w:r>
      <w:r w:rsidRPr="00B958AB">
        <w:rPr>
          <w:rFonts w:ascii="Arial" w:hAnsi="Arial" w:cs="Arial"/>
          <w:sz w:val="22"/>
          <w:szCs w:val="22"/>
        </w:rPr>
        <w:t xml:space="preserve"> </w:t>
      </w:r>
    </w:p>
    <w:p w14:paraId="0769A0F2"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Respect and listen to the opinions of players.</w:t>
      </w:r>
      <w:r w:rsidRPr="00B958AB">
        <w:rPr>
          <w:rFonts w:ascii="Arial" w:hAnsi="Arial" w:cs="Arial"/>
          <w:b/>
          <w:sz w:val="22"/>
          <w:szCs w:val="22"/>
        </w:rPr>
        <w:t xml:space="preserve"> </w:t>
      </w:r>
      <w:r w:rsidRPr="00B958AB">
        <w:rPr>
          <w:rFonts w:ascii="Arial" w:hAnsi="Arial" w:cs="Arial"/>
          <w:sz w:val="22"/>
          <w:szCs w:val="22"/>
        </w:rPr>
        <w:t xml:space="preserve"> </w:t>
      </w:r>
    </w:p>
    <w:p w14:paraId="0769A0F3"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Take time to explain coaching techniques to ensure they are clearly understood.</w:t>
      </w:r>
      <w:r w:rsidRPr="00B958AB">
        <w:rPr>
          <w:rFonts w:ascii="Arial" w:hAnsi="Arial" w:cs="Arial"/>
          <w:b/>
          <w:sz w:val="22"/>
          <w:szCs w:val="22"/>
        </w:rPr>
        <w:t xml:space="preserve"> </w:t>
      </w:r>
    </w:p>
    <w:p w14:paraId="0769A0F4"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Develop an appropriate working relationship with players, based on mutual trust and respect.</w:t>
      </w:r>
      <w:r w:rsidRPr="00B958AB">
        <w:rPr>
          <w:rFonts w:ascii="Arial" w:hAnsi="Arial" w:cs="Arial"/>
          <w:b/>
          <w:sz w:val="22"/>
          <w:szCs w:val="22"/>
        </w:rPr>
        <w:t xml:space="preserve"> </w:t>
      </w:r>
      <w:r w:rsidRPr="00B958AB">
        <w:rPr>
          <w:rFonts w:ascii="Arial" w:hAnsi="Arial" w:cs="Arial"/>
          <w:sz w:val="22"/>
          <w:szCs w:val="22"/>
        </w:rPr>
        <w:t xml:space="preserve"> </w:t>
      </w:r>
    </w:p>
    <w:p w14:paraId="0769A0F5"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Be a role model, displaying consistently high standard of behaviour and appearance (disciplined/committed/time keeping), remember children learn by example.</w:t>
      </w:r>
      <w:r w:rsidRPr="00B958AB">
        <w:rPr>
          <w:rFonts w:ascii="Arial" w:hAnsi="Arial" w:cs="Arial"/>
          <w:b/>
          <w:sz w:val="22"/>
          <w:szCs w:val="22"/>
        </w:rPr>
        <w:t xml:space="preserve"> </w:t>
      </w:r>
      <w:r w:rsidRPr="00B958AB">
        <w:rPr>
          <w:rFonts w:ascii="Arial" w:hAnsi="Arial" w:cs="Arial"/>
          <w:sz w:val="22"/>
          <w:szCs w:val="22"/>
        </w:rPr>
        <w:t xml:space="preserve"> </w:t>
      </w:r>
    </w:p>
    <w:p w14:paraId="0769A0F6"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Refrain from smoking and consumption of alcohol during club activities or coaching sessions.</w:t>
      </w:r>
      <w:r w:rsidRPr="00B958AB">
        <w:rPr>
          <w:rFonts w:ascii="Arial" w:hAnsi="Arial" w:cs="Arial"/>
          <w:b/>
          <w:sz w:val="22"/>
          <w:szCs w:val="22"/>
        </w:rPr>
        <w:t xml:space="preserve"> </w:t>
      </w:r>
      <w:r w:rsidRPr="00B958AB">
        <w:rPr>
          <w:rFonts w:ascii="Arial" w:hAnsi="Arial" w:cs="Arial"/>
          <w:sz w:val="22"/>
          <w:szCs w:val="22"/>
        </w:rPr>
        <w:t xml:space="preserve"> </w:t>
      </w:r>
    </w:p>
    <w:p w14:paraId="0769A0F7"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Never condone rule violations</w:t>
      </w:r>
      <w:r>
        <w:rPr>
          <w:rFonts w:ascii="Arial" w:hAnsi="Arial" w:cs="Arial"/>
          <w:sz w:val="22"/>
          <w:szCs w:val="22"/>
        </w:rPr>
        <w:t xml:space="preserve"> </w:t>
      </w:r>
      <w:r w:rsidRPr="00B958AB">
        <w:rPr>
          <w:rFonts w:ascii="Arial" w:hAnsi="Arial" w:cs="Arial"/>
          <w:sz w:val="22"/>
          <w:szCs w:val="22"/>
        </w:rPr>
        <w:t xml:space="preserve">or the use of prohibited substances. </w:t>
      </w:r>
    </w:p>
    <w:p w14:paraId="0769A0F8" w14:textId="77777777" w:rsidR="00B958AB" w:rsidRPr="00B958AB" w:rsidRDefault="00B958AB" w:rsidP="00B958AB">
      <w:pPr>
        <w:numPr>
          <w:ilvl w:val="0"/>
          <w:numId w:val="6"/>
        </w:numPr>
        <w:spacing w:after="5" w:line="249" w:lineRule="auto"/>
        <w:ind w:hanging="360"/>
        <w:rPr>
          <w:rFonts w:ascii="Arial" w:hAnsi="Arial" w:cs="Arial"/>
          <w:sz w:val="22"/>
          <w:szCs w:val="22"/>
        </w:rPr>
      </w:pPr>
      <w:r>
        <w:rPr>
          <w:rFonts w:ascii="Arial" w:hAnsi="Arial" w:cs="Arial"/>
          <w:sz w:val="22"/>
          <w:szCs w:val="22"/>
        </w:rPr>
        <w:t>N</w:t>
      </w:r>
      <w:r w:rsidRPr="00B958AB">
        <w:rPr>
          <w:rFonts w:ascii="Arial" w:hAnsi="Arial" w:cs="Arial"/>
          <w:sz w:val="22"/>
          <w:szCs w:val="22"/>
        </w:rPr>
        <w:t>ot spend excessive amounts of time alone with children</w:t>
      </w:r>
      <w:r>
        <w:rPr>
          <w:rFonts w:ascii="Arial" w:hAnsi="Arial" w:cs="Arial"/>
          <w:sz w:val="22"/>
          <w:szCs w:val="22"/>
        </w:rPr>
        <w:t>.</w:t>
      </w:r>
    </w:p>
    <w:p w14:paraId="0769A0F9"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Never tak</w:t>
      </w:r>
      <w:r>
        <w:rPr>
          <w:rFonts w:ascii="Arial" w:hAnsi="Arial" w:cs="Arial"/>
          <w:sz w:val="22"/>
          <w:szCs w:val="22"/>
        </w:rPr>
        <w:t>e</w:t>
      </w:r>
      <w:r w:rsidRPr="00B958AB">
        <w:rPr>
          <w:rFonts w:ascii="Arial" w:hAnsi="Arial" w:cs="Arial"/>
          <w:sz w:val="22"/>
          <w:szCs w:val="22"/>
        </w:rPr>
        <w:t xml:space="preserve"> children to your own home.</w:t>
      </w:r>
    </w:p>
    <w:p w14:paraId="0769A0FA"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 xml:space="preserve">Not administer First Aid involving the removing of children’s clothing unless in the </w:t>
      </w:r>
    </w:p>
    <w:p w14:paraId="0769A0FB" w14:textId="77777777" w:rsidR="00B958AB" w:rsidRPr="00B958AB" w:rsidRDefault="00B958AB" w:rsidP="00B958AB">
      <w:pPr>
        <w:ind w:left="730"/>
        <w:rPr>
          <w:rFonts w:ascii="Arial" w:hAnsi="Arial" w:cs="Arial"/>
          <w:sz w:val="22"/>
          <w:szCs w:val="22"/>
        </w:rPr>
      </w:pPr>
      <w:r w:rsidRPr="00B958AB">
        <w:rPr>
          <w:rFonts w:ascii="Arial" w:hAnsi="Arial" w:cs="Arial"/>
          <w:sz w:val="22"/>
          <w:szCs w:val="22"/>
        </w:rPr>
        <w:t xml:space="preserve">presence of others.  </w:t>
      </w:r>
    </w:p>
    <w:p w14:paraId="0769A0FC"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Hold appropriate valid qualifications and insurance cover.</w:t>
      </w:r>
    </w:p>
    <w:p w14:paraId="0769A0FD"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Make the sport/activity</w:t>
      </w:r>
      <w:r w:rsidRPr="00B958AB">
        <w:rPr>
          <w:rFonts w:ascii="Arial" w:hAnsi="Arial" w:cs="Arial"/>
          <w:b/>
          <w:sz w:val="22"/>
          <w:szCs w:val="22"/>
        </w:rPr>
        <w:t xml:space="preserve"> fun.</w:t>
      </w:r>
    </w:p>
    <w:p w14:paraId="0769A0FE" w14:textId="77777777" w:rsidR="00B958AB" w:rsidRPr="00B958AB" w:rsidRDefault="00B958AB" w:rsidP="00B958AB">
      <w:pPr>
        <w:spacing w:line="259" w:lineRule="auto"/>
        <w:ind w:left="720"/>
        <w:rPr>
          <w:rFonts w:ascii="Arial" w:hAnsi="Arial" w:cs="Arial"/>
          <w:sz w:val="22"/>
          <w:szCs w:val="22"/>
        </w:rPr>
      </w:pPr>
      <w:r w:rsidRPr="00B958AB">
        <w:rPr>
          <w:rFonts w:ascii="Arial" w:hAnsi="Arial" w:cs="Arial"/>
          <w:sz w:val="22"/>
          <w:szCs w:val="22"/>
        </w:rPr>
        <w:t xml:space="preserve"> </w:t>
      </w:r>
    </w:p>
    <w:p w14:paraId="0769A0FF" w14:textId="77777777" w:rsidR="00B958AB" w:rsidRDefault="00B958AB" w:rsidP="00B958AB">
      <w:pPr>
        <w:ind w:left="-5"/>
        <w:rPr>
          <w:rFonts w:ascii="Arial" w:hAnsi="Arial" w:cs="Arial"/>
          <w:b/>
          <w:sz w:val="22"/>
          <w:szCs w:val="22"/>
        </w:rPr>
      </w:pPr>
    </w:p>
    <w:p w14:paraId="0769A100" w14:textId="77777777" w:rsidR="00B958AB" w:rsidRDefault="00B958AB" w:rsidP="00B958AB">
      <w:pPr>
        <w:ind w:left="-5"/>
        <w:rPr>
          <w:rFonts w:ascii="Arial" w:hAnsi="Arial" w:cs="Arial"/>
          <w:b/>
          <w:sz w:val="22"/>
          <w:szCs w:val="22"/>
        </w:rPr>
      </w:pPr>
    </w:p>
    <w:p w14:paraId="0769A101" w14:textId="77777777" w:rsidR="00B958AB" w:rsidRDefault="00B958AB" w:rsidP="00B958AB">
      <w:pPr>
        <w:ind w:left="-5"/>
        <w:rPr>
          <w:rFonts w:ascii="Arial" w:hAnsi="Arial" w:cs="Arial"/>
          <w:b/>
          <w:sz w:val="22"/>
          <w:szCs w:val="22"/>
        </w:rPr>
      </w:pPr>
    </w:p>
    <w:p w14:paraId="0769A102" w14:textId="77777777" w:rsidR="00B958AB" w:rsidRDefault="00B958AB" w:rsidP="00B958AB">
      <w:pPr>
        <w:ind w:left="-5"/>
        <w:rPr>
          <w:rFonts w:ascii="Arial" w:hAnsi="Arial" w:cs="Arial"/>
          <w:b/>
          <w:sz w:val="22"/>
          <w:szCs w:val="22"/>
        </w:rPr>
      </w:pPr>
    </w:p>
    <w:p w14:paraId="0769A103" w14:textId="77777777" w:rsidR="00B958AB" w:rsidRPr="00B958AB" w:rsidRDefault="00B958AB" w:rsidP="00B958AB">
      <w:pPr>
        <w:ind w:left="-5"/>
        <w:rPr>
          <w:rFonts w:ascii="Arial" w:hAnsi="Arial" w:cs="Arial"/>
          <w:sz w:val="22"/>
          <w:szCs w:val="22"/>
        </w:rPr>
      </w:pPr>
      <w:r w:rsidRPr="00B958AB">
        <w:rPr>
          <w:rFonts w:ascii="Arial" w:hAnsi="Arial" w:cs="Arial"/>
          <w:b/>
          <w:sz w:val="22"/>
          <w:szCs w:val="22"/>
        </w:rPr>
        <w:lastRenderedPageBreak/>
        <w:t xml:space="preserve">Coaches and volunteers have the right to: </w:t>
      </w:r>
      <w:r w:rsidRPr="00B958AB">
        <w:rPr>
          <w:rFonts w:ascii="Arial" w:hAnsi="Arial" w:cs="Arial"/>
          <w:sz w:val="22"/>
          <w:szCs w:val="22"/>
        </w:rPr>
        <w:t xml:space="preserve"> </w:t>
      </w:r>
    </w:p>
    <w:p w14:paraId="0769A104" w14:textId="77777777" w:rsidR="00B958AB" w:rsidRPr="00B958AB" w:rsidRDefault="00B958AB" w:rsidP="00B958AB">
      <w:pPr>
        <w:spacing w:line="259" w:lineRule="auto"/>
        <w:rPr>
          <w:rFonts w:ascii="Arial" w:hAnsi="Arial" w:cs="Arial"/>
          <w:sz w:val="22"/>
          <w:szCs w:val="22"/>
        </w:rPr>
      </w:pPr>
      <w:r w:rsidRPr="00B958AB">
        <w:rPr>
          <w:rFonts w:ascii="Arial" w:hAnsi="Arial" w:cs="Arial"/>
          <w:sz w:val="22"/>
          <w:szCs w:val="22"/>
        </w:rPr>
        <w:t xml:space="preserve"> </w:t>
      </w:r>
    </w:p>
    <w:p w14:paraId="0769A105"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 xml:space="preserve">Access on-going training and information on all aspects of leading/managing activities for youths, particularly on Safeguarding.  </w:t>
      </w:r>
    </w:p>
    <w:p w14:paraId="0769A106"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 xml:space="preserve">Support in the reporting suspected abuse or poor practice.  </w:t>
      </w:r>
    </w:p>
    <w:p w14:paraId="0769A107"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 xml:space="preserve">Access to professional support services.  </w:t>
      </w:r>
    </w:p>
    <w:p w14:paraId="0769A108"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 xml:space="preserve">Fair and equitable treatment by the governing body/club.  </w:t>
      </w:r>
    </w:p>
    <w:p w14:paraId="0769A109"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 xml:space="preserve">Be protected from abuse by players, other adult members and parents.  </w:t>
      </w:r>
    </w:p>
    <w:p w14:paraId="0769A10A" w14:textId="77777777" w:rsidR="00B958AB" w:rsidRPr="00B958AB" w:rsidRDefault="00B958AB" w:rsidP="00B958AB">
      <w:pPr>
        <w:numPr>
          <w:ilvl w:val="0"/>
          <w:numId w:val="6"/>
        </w:numPr>
        <w:spacing w:after="5" w:line="249" w:lineRule="auto"/>
        <w:ind w:hanging="360"/>
        <w:rPr>
          <w:rFonts w:ascii="Arial" w:hAnsi="Arial" w:cs="Arial"/>
          <w:sz w:val="22"/>
          <w:szCs w:val="22"/>
        </w:rPr>
      </w:pPr>
      <w:r w:rsidRPr="00B958AB">
        <w:rPr>
          <w:rFonts w:ascii="Arial" w:hAnsi="Arial" w:cs="Arial"/>
          <w:sz w:val="22"/>
          <w:szCs w:val="22"/>
        </w:rPr>
        <w:t xml:space="preserve">Not to be left vulnerable when working with children.  </w:t>
      </w:r>
    </w:p>
    <w:p w14:paraId="0769A10B" w14:textId="77777777" w:rsidR="00B958AB" w:rsidRPr="00B958AB" w:rsidRDefault="00B958AB" w:rsidP="00B958AB">
      <w:pPr>
        <w:spacing w:line="259" w:lineRule="auto"/>
        <w:ind w:left="91"/>
        <w:rPr>
          <w:rFonts w:ascii="Arial" w:hAnsi="Arial" w:cs="Arial"/>
          <w:sz w:val="22"/>
          <w:szCs w:val="22"/>
        </w:rPr>
      </w:pPr>
      <w:r w:rsidRPr="00B958AB">
        <w:rPr>
          <w:rFonts w:ascii="Arial" w:hAnsi="Arial" w:cs="Arial"/>
          <w:sz w:val="22"/>
          <w:szCs w:val="22"/>
        </w:rPr>
        <w:t xml:space="preserve"> </w:t>
      </w:r>
    </w:p>
    <w:p w14:paraId="0769A10C" w14:textId="77777777" w:rsidR="00B958AB" w:rsidRPr="00B958AB" w:rsidRDefault="00B958AB" w:rsidP="00B958AB">
      <w:pPr>
        <w:spacing w:after="1" w:line="239" w:lineRule="auto"/>
        <w:ind w:left="-5" w:right="-12"/>
        <w:jc w:val="both"/>
        <w:rPr>
          <w:rFonts w:ascii="Arial" w:hAnsi="Arial" w:cs="Arial"/>
          <w:sz w:val="22"/>
          <w:szCs w:val="22"/>
        </w:rPr>
      </w:pPr>
      <w:r w:rsidRPr="00B958AB">
        <w:rPr>
          <w:rFonts w:ascii="Arial" w:hAnsi="Arial" w:cs="Arial"/>
          <w:sz w:val="22"/>
          <w:szCs w:val="22"/>
        </w:rPr>
        <w:t xml:space="preserve">Any minor misdemeanours and general misbehaviour will be dealt with immediately and reported verbally to the designated person. Serious or persistent breach of the code will result in disciplinary action and could lead to dismissal from the club.   </w:t>
      </w:r>
    </w:p>
    <w:p w14:paraId="0769A10D" w14:textId="77777777" w:rsidR="00B958AB" w:rsidRPr="00B958AB" w:rsidRDefault="00B958AB" w:rsidP="00B958AB">
      <w:pPr>
        <w:spacing w:line="259" w:lineRule="auto"/>
        <w:rPr>
          <w:rFonts w:ascii="Arial" w:hAnsi="Arial" w:cs="Arial"/>
          <w:sz w:val="22"/>
          <w:szCs w:val="22"/>
        </w:rPr>
      </w:pPr>
      <w:r w:rsidRPr="00B958AB">
        <w:rPr>
          <w:rFonts w:ascii="Arial" w:hAnsi="Arial" w:cs="Arial"/>
          <w:b/>
          <w:sz w:val="22"/>
          <w:szCs w:val="22"/>
        </w:rPr>
        <w:t xml:space="preserve">  </w:t>
      </w:r>
    </w:p>
    <w:p w14:paraId="0769A10E" w14:textId="77777777" w:rsidR="00B958AB" w:rsidRPr="00B958AB" w:rsidRDefault="00B958AB" w:rsidP="00B958AB">
      <w:pPr>
        <w:spacing w:after="1" w:line="239" w:lineRule="auto"/>
        <w:ind w:left="-5" w:right="-12"/>
        <w:jc w:val="both"/>
        <w:rPr>
          <w:rFonts w:ascii="Arial" w:hAnsi="Arial" w:cs="Arial"/>
          <w:sz w:val="22"/>
          <w:szCs w:val="22"/>
        </w:rPr>
      </w:pPr>
      <w:r w:rsidRPr="00B958AB">
        <w:rPr>
          <w:rFonts w:ascii="Arial" w:hAnsi="Arial" w:cs="Arial"/>
          <w:sz w:val="22"/>
          <w:szCs w:val="22"/>
        </w:rPr>
        <w:t xml:space="preserve">Dismissals can be appealed by the coach/other volunteer with final decisions taken by the club committee or referred to the governing body.  </w:t>
      </w:r>
    </w:p>
    <w:p w14:paraId="0769A10F" w14:textId="77777777" w:rsidR="00B958AB" w:rsidRPr="00B958AB" w:rsidRDefault="00B958AB" w:rsidP="00B958AB">
      <w:pPr>
        <w:spacing w:line="259" w:lineRule="auto"/>
        <w:rPr>
          <w:rFonts w:ascii="Arial" w:hAnsi="Arial" w:cs="Arial"/>
          <w:sz w:val="22"/>
          <w:szCs w:val="22"/>
        </w:rPr>
      </w:pPr>
      <w:r w:rsidRPr="00B958AB">
        <w:rPr>
          <w:rFonts w:ascii="Arial" w:hAnsi="Arial" w:cs="Arial"/>
          <w:b/>
          <w:i/>
          <w:color w:val="000080"/>
          <w:sz w:val="22"/>
          <w:szCs w:val="22"/>
        </w:rPr>
        <w:t xml:space="preserve">  </w:t>
      </w:r>
    </w:p>
    <w:p w14:paraId="0769A110" w14:textId="77777777" w:rsidR="00B958AB" w:rsidRPr="00B958AB" w:rsidRDefault="00B958AB" w:rsidP="00B958AB">
      <w:pPr>
        <w:spacing w:line="259" w:lineRule="auto"/>
        <w:rPr>
          <w:rFonts w:ascii="Arial" w:hAnsi="Arial" w:cs="Arial"/>
          <w:sz w:val="22"/>
          <w:szCs w:val="22"/>
        </w:rPr>
      </w:pPr>
      <w:r w:rsidRPr="00B958AB">
        <w:rPr>
          <w:rFonts w:ascii="Arial" w:hAnsi="Arial" w:cs="Arial"/>
          <w:color w:val="000080"/>
          <w:sz w:val="22"/>
          <w:szCs w:val="22"/>
        </w:rPr>
        <w:t xml:space="preserve"> </w:t>
      </w:r>
      <w:r w:rsidRPr="00B958AB">
        <w:rPr>
          <w:rFonts w:ascii="Arial" w:hAnsi="Arial" w:cs="Arial"/>
          <w:b/>
          <w:sz w:val="22"/>
          <w:szCs w:val="22"/>
        </w:rPr>
        <w:t xml:space="preserve">Emergency action and first aid </w:t>
      </w:r>
      <w:r w:rsidRPr="00B958AB">
        <w:rPr>
          <w:rFonts w:ascii="Arial" w:hAnsi="Arial" w:cs="Arial"/>
          <w:sz w:val="22"/>
          <w:szCs w:val="22"/>
        </w:rPr>
        <w:t xml:space="preserve">  </w:t>
      </w:r>
    </w:p>
    <w:p w14:paraId="0769A111" w14:textId="77777777" w:rsidR="00B958AB" w:rsidRPr="00B958AB" w:rsidRDefault="00B958AB" w:rsidP="00B958AB">
      <w:pPr>
        <w:spacing w:line="259" w:lineRule="auto"/>
        <w:rPr>
          <w:rFonts w:ascii="Arial" w:hAnsi="Arial" w:cs="Arial"/>
          <w:sz w:val="22"/>
          <w:szCs w:val="22"/>
        </w:rPr>
      </w:pPr>
      <w:r w:rsidRPr="00B958AB">
        <w:rPr>
          <w:rFonts w:ascii="Arial" w:hAnsi="Arial" w:cs="Arial"/>
          <w:b/>
          <w:i/>
          <w:color w:val="666699"/>
          <w:sz w:val="22"/>
          <w:szCs w:val="22"/>
        </w:rPr>
        <w:t xml:space="preserve"> </w:t>
      </w:r>
    </w:p>
    <w:p w14:paraId="0769A112" w14:textId="77777777" w:rsidR="00B958AB" w:rsidRDefault="00B958AB" w:rsidP="00B958AB">
      <w:pPr>
        <w:spacing w:after="56" w:line="259" w:lineRule="auto"/>
        <w:rPr>
          <w:rFonts w:ascii="Arial" w:hAnsi="Arial" w:cs="Arial"/>
        </w:rPr>
      </w:pPr>
      <w:r w:rsidRPr="00B958AB">
        <w:rPr>
          <w:rFonts w:ascii="Arial" w:hAnsi="Arial" w:cs="Arial"/>
          <w:sz w:val="22"/>
          <w:szCs w:val="22"/>
        </w:rPr>
        <w:t>All coaches and team</w:t>
      </w:r>
      <w:r w:rsidR="007E43C1">
        <w:rPr>
          <w:rFonts w:ascii="Arial" w:hAnsi="Arial" w:cs="Arial"/>
          <w:sz w:val="22"/>
          <w:szCs w:val="22"/>
        </w:rPr>
        <w:t xml:space="preserve"> officials </w:t>
      </w:r>
      <w:r w:rsidRPr="00B958AB">
        <w:rPr>
          <w:rFonts w:ascii="Arial" w:hAnsi="Arial" w:cs="Arial"/>
          <w:sz w:val="22"/>
          <w:szCs w:val="22"/>
        </w:rPr>
        <w:t>should be prepared with an action plan in the event of an emergency and be aware of our First Aid Procedures</w:t>
      </w:r>
      <w:r>
        <w:rPr>
          <w:rFonts w:ascii="Arial" w:hAnsi="Arial" w:cs="Arial"/>
          <w:sz w:val="22"/>
          <w:szCs w:val="22"/>
        </w:rPr>
        <w:t xml:space="preserve"> including:</w:t>
      </w:r>
    </w:p>
    <w:p w14:paraId="0769A113" w14:textId="77777777" w:rsidR="007E43C1" w:rsidRDefault="007E43C1" w:rsidP="00B958AB">
      <w:pPr>
        <w:spacing w:after="56" w:line="259" w:lineRule="auto"/>
        <w:rPr>
          <w:rFonts w:ascii="Arial" w:hAnsi="Arial" w:cs="Arial"/>
        </w:rPr>
      </w:pPr>
    </w:p>
    <w:p w14:paraId="0769A114" w14:textId="77777777" w:rsidR="00B958AB" w:rsidRPr="00B958AB" w:rsidRDefault="00B958AB" w:rsidP="007E43C1">
      <w:pPr>
        <w:numPr>
          <w:ilvl w:val="0"/>
          <w:numId w:val="7"/>
        </w:numPr>
        <w:spacing w:after="56" w:line="259" w:lineRule="auto"/>
        <w:rPr>
          <w:rFonts w:ascii="Arial" w:hAnsi="Arial" w:cs="Arial"/>
          <w:sz w:val="22"/>
          <w:szCs w:val="22"/>
        </w:rPr>
      </w:pPr>
      <w:r w:rsidRPr="00B958AB">
        <w:rPr>
          <w:rFonts w:ascii="Arial" w:hAnsi="Arial" w:cs="Arial"/>
          <w:sz w:val="22"/>
          <w:szCs w:val="22"/>
        </w:rPr>
        <w:t xml:space="preserve">Access to First Aid equipment  </w:t>
      </w:r>
    </w:p>
    <w:p w14:paraId="0769A115" w14:textId="77777777" w:rsidR="00B958AB" w:rsidRPr="00B958AB" w:rsidRDefault="00B958AB" w:rsidP="007E43C1">
      <w:pPr>
        <w:numPr>
          <w:ilvl w:val="0"/>
          <w:numId w:val="7"/>
        </w:numPr>
        <w:spacing w:after="53" w:line="259" w:lineRule="auto"/>
        <w:rPr>
          <w:rFonts w:ascii="Arial" w:hAnsi="Arial" w:cs="Arial"/>
          <w:sz w:val="22"/>
          <w:szCs w:val="22"/>
        </w:rPr>
      </w:pPr>
      <w:r w:rsidRPr="00B958AB">
        <w:rPr>
          <w:rFonts w:ascii="Arial" w:hAnsi="Arial" w:cs="Arial"/>
          <w:sz w:val="22"/>
          <w:szCs w:val="22"/>
        </w:rPr>
        <w:t xml:space="preserve">Telephone contact if the participant is a minor  </w:t>
      </w:r>
    </w:p>
    <w:p w14:paraId="0769A116" w14:textId="77777777" w:rsidR="008F3E0A" w:rsidRPr="007E43C1" w:rsidRDefault="00B958AB" w:rsidP="007E43C1">
      <w:pPr>
        <w:numPr>
          <w:ilvl w:val="0"/>
          <w:numId w:val="7"/>
        </w:numPr>
        <w:rPr>
          <w:rFonts w:ascii="Arial" w:hAnsi="Arial" w:cs="Arial"/>
          <w:sz w:val="22"/>
          <w:szCs w:val="22"/>
        </w:rPr>
      </w:pPr>
      <w:r>
        <w:rPr>
          <w:rFonts w:ascii="Arial" w:hAnsi="Arial" w:cs="Arial"/>
          <w:sz w:val="22"/>
          <w:szCs w:val="22"/>
        </w:rPr>
        <w:t>T</w:t>
      </w:r>
      <w:r w:rsidRPr="00B958AB">
        <w:rPr>
          <w:rFonts w:ascii="Arial" w:hAnsi="Arial" w:cs="Arial"/>
          <w:sz w:val="22"/>
          <w:szCs w:val="22"/>
        </w:rPr>
        <w:t>elephone contact to the Emergency Services</w:t>
      </w:r>
      <w:r w:rsidR="008F3E0A" w:rsidRPr="007E43C1">
        <w:rPr>
          <w:rFonts w:ascii="Arial" w:hAnsi="Arial" w:cs="Arial"/>
          <w:sz w:val="22"/>
          <w:szCs w:val="22"/>
          <w:u w:val="single"/>
        </w:rPr>
        <w:t xml:space="preserve">                                                                     </w:t>
      </w:r>
    </w:p>
    <w:p w14:paraId="0769A117" w14:textId="77777777" w:rsidR="008F3E0A" w:rsidRPr="00B958AB" w:rsidRDefault="008F3E0A" w:rsidP="00B958AB">
      <w:pPr>
        <w:jc w:val="center"/>
        <w:rPr>
          <w:rFonts w:ascii="Arial" w:hAnsi="Arial" w:cs="Arial"/>
          <w:sz w:val="22"/>
          <w:szCs w:val="22"/>
          <w:u w:val="single"/>
        </w:rPr>
      </w:pPr>
    </w:p>
    <w:p w14:paraId="0769A118" w14:textId="77777777" w:rsidR="0098470F" w:rsidRPr="00B958AB" w:rsidRDefault="00655E40" w:rsidP="00B958AB">
      <w:pPr>
        <w:jc w:val="center"/>
        <w:rPr>
          <w:rFonts w:ascii="Arial" w:hAnsi="Arial" w:cs="Arial"/>
          <w:sz w:val="22"/>
          <w:szCs w:val="22"/>
        </w:rPr>
      </w:pPr>
      <w:r w:rsidRPr="00B958AB">
        <w:rPr>
          <w:rFonts w:ascii="Arial" w:hAnsi="Arial" w:cs="Arial"/>
          <w:sz w:val="22"/>
          <w:szCs w:val="22"/>
        </w:rPr>
        <w:br w:type="textWrapping" w:clear="all"/>
      </w:r>
    </w:p>
    <w:p w14:paraId="0769A119" w14:textId="77777777" w:rsidR="00F6763A" w:rsidRDefault="00F6763A" w:rsidP="00F6763A">
      <w:pPr>
        <w:autoSpaceDE w:val="0"/>
        <w:autoSpaceDN w:val="0"/>
        <w:adjustRightInd w:val="0"/>
        <w:rPr>
          <w:rFonts w:ascii="Arial" w:hAnsi="Arial" w:cs="Arial"/>
          <w:color w:val="000000"/>
          <w:sz w:val="22"/>
          <w:szCs w:val="22"/>
          <w:lang w:eastAsia="en-GB"/>
        </w:rPr>
      </w:pPr>
    </w:p>
    <w:p w14:paraId="0769A11A" w14:textId="2683BB10" w:rsidR="00F6763A" w:rsidRDefault="007229EC" w:rsidP="00F6763A">
      <w:pPr>
        <w:autoSpaceDE w:val="0"/>
        <w:autoSpaceDN w:val="0"/>
        <w:adjustRightInd w:val="0"/>
        <w:jc w:val="center"/>
        <w:rPr>
          <w:rFonts w:ascii="Arial" w:hAnsi="Arial" w:cs="Arial"/>
          <w:sz w:val="22"/>
          <w:szCs w:val="22"/>
        </w:rPr>
      </w:pPr>
      <w:r w:rsidRPr="0098470F">
        <w:rPr>
          <w:rFonts w:ascii="Arial" w:hAnsi="Arial" w:cs="Arial"/>
          <w:noProof/>
          <w:sz w:val="22"/>
          <w:szCs w:val="22"/>
        </w:rPr>
        <w:drawing>
          <wp:inline distT="0" distB="0" distL="0" distR="0" wp14:anchorId="0769A11D" wp14:editId="1AC71526">
            <wp:extent cx="1203960" cy="536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9857" cy="539512"/>
                    </a:xfrm>
                    <a:prstGeom prst="rect">
                      <a:avLst/>
                    </a:prstGeom>
                    <a:noFill/>
                    <a:ln>
                      <a:noFill/>
                    </a:ln>
                  </pic:spPr>
                </pic:pic>
              </a:graphicData>
            </a:graphic>
          </wp:inline>
        </w:drawing>
      </w:r>
      <w:r w:rsidR="00F6763A">
        <w:rPr>
          <w:rFonts w:ascii="Arial" w:hAnsi="Arial" w:cs="Arial"/>
          <w:sz w:val="22"/>
          <w:szCs w:val="22"/>
        </w:rPr>
        <w:tab/>
      </w:r>
      <w:r w:rsidRPr="0098470F">
        <w:rPr>
          <w:rFonts w:ascii="Arial" w:hAnsi="Arial" w:cs="Arial"/>
          <w:noProof/>
          <w:sz w:val="22"/>
          <w:szCs w:val="22"/>
        </w:rPr>
        <w:drawing>
          <wp:inline distT="0" distB="0" distL="0" distR="0" wp14:anchorId="0769A11F" wp14:editId="3BE351D4">
            <wp:extent cx="510540" cy="5105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r w:rsidR="004A50CB">
        <w:rPr>
          <w:rFonts w:ascii="Arial" w:hAnsi="Arial" w:cs="Arial"/>
          <w:sz w:val="22"/>
          <w:szCs w:val="22"/>
        </w:rPr>
        <w:t xml:space="preserve"> </w:t>
      </w:r>
      <w:r w:rsidR="004A50CB">
        <w:rPr>
          <w:rFonts w:ascii="Arial" w:hAnsi="Arial" w:cs="Arial"/>
          <w:noProof/>
          <w:sz w:val="22"/>
          <w:szCs w:val="22"/>
        </w:rPr>
        <w:drawing>
          <wp:inline distT="0" distB="0" distL="0" distR="0" wp14:anchorId="237CE5B6" wp14:editId="5DD10EB8">
            <wp:extent cx="571500" cy="571500"/>
            <wp:effectExtent l="0" t="0" r="0" b="0"/>
            <wp:docPr id="1356823758" name="Picture 3" descr="A picture containing text, scoreboard, fon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823758" name="Picture 3" descr="A picture containing text, scoreboard, font, screensho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inline>
        </w:drawing>
      </w:r>
      <w:r w:rsidR="004A50CB">
        <w:rPr>
          <w:rFonts w:ascii="Arial" w:hAnsi="Arial" w:cs="Arial"/>
          <w:noProof/>
          <w:sz w:val="22"/>
          <w:szCs w:val="22"/>
        </w:rPr>
        <w:t xml:space="preserve">  </w:t>
      </w:r>
      <w:r w:rsidR="004A50CB">
        <w:rPr>
          <w:rFonts w:ascii="Arial" w:hAnsi="Arial" w:cs="Arial"/>
          <w:noProof/>
          <w:sz w:val="22"/>
          <w:szCs w:val="22"/>
        </w:rPr>
        <w:drawing>
          <wp:inline distT="0" distB="0" distL="0" distR="0" wp14:anchorId="07DD2F04" wp14:editId="1E250547">
            <wp:extent cx="342900" cy="532660"/>
            <wp:effectExtent l="0" t="0" r="0" b="1270"/>
            <wp:docPr id="15140023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02396" name="Picture 151400239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4882" cy="551274"/>
                    </a:xfrm>
                    <a:prstGeom prst="rect">
                      <a:avLst/>
                    </a:prstGeom>
                  </pic:spPr>
                </pic:pic>
              </a:graphicData>
            </a:graphic>
          </wp:inline>
        </w:drawing>
      </w:r>
      <w:r w:rsidR="00F6763A" w:rsidRPr="0098470F">
        <w:rPr>
          <w:rFonts w:ascii="Arial" w:hAnsi="Arial" w:cs="Arial"/>
          <w:sz w:val="22"/>
          <w:szCs w:val="22"/>
        </w:rPr>
        <w:t xml:space="preserve"> </w:t>
      </w:r>
      <w:r w:rsidRPr="0098470F">
        <w:rPr>
          <w:rFonts w:ascii="Arial" w:hAnsi="Arial" w:cs="Arial"/>
          <w:noProof/>
          <w:sz w:val="22"/>
          <w:szCs w:val="22"/>
        </w:rPr>
        <w:drawing>
          <wp:inline distT="0" distB="0" distL="0" distR="0" wp14:anchorId="0769A121" wp14:editId="6EEEE4EB">
            <wp:extent cx="563880" cy="5638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inline>
        </w:drawing>
      </w:r>
      <w:r w:rsidRPr="0098470F">
        <w:rPr>
          <w:rFonts w:ascii="Arial" w:hAnsi="Arial" w:cs="Arial"/>
          <w:noProof/>
          <w:sz w:val="22"/>
          <w:szCs w:val="22"/>
        </w:rPr>
        <w:drawing>
          <wp:inline distT="0" distB="0" distL="0" distR="0" wp14:anchorId="0769A123" wp14:editId="0AD66BA3">
            <wp:extent cx="655320" cy="5867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5320" cy="586740"/>
                    </a:xfrm>
                    <a:prstGeom prst="rect">
                      <a:avLst/>
                    </a:prstGeom>
                    <a:noFill/>
                    <a:ln>
                      <a:noFill/>
                    </a:ln>
                  </pic:spPr>
                </pic:pic>
              </a:graphicData>
            </a:graphic>
          </wp:inline>
        </w:drawing>
      </w:r>
    </w:p>
    <w:p w14:paraId="3174A048" w14:textId="77777777" w:rsidR="004A50CB" w:rsidRPr="00F6763A" w:rsidRDefault="004A50CB" w:rsidP="00F6763A">
      <w:pPr>
        <w:autoSpaceDE w:val="0"/>
        <w:autoSpaceDN w:val="0"/>
        <w:adjustRightInd w:val="0"/>
        <w:jc w:val="center"/>
        <w:rPr>
          <w:rFonts w:ascii="Arial" w:hAnsi="Arial" w:cs="Arial"/>
          <w:color w:val="000000"/>
          <w:sz w:val="22"/>
          <w:szCs w:val="22"/>
          <w:lang w:eastAsia="en-GB"/>
        </w:rPr>
      </w:pPr>
    </w:p>
    <w:sectPr w:rsidR="004A50CB" w:rsidRPr="00F6763A" w:rsidSect="009F5C7B">
      <w:pgSz w:w="11906" w:h="16838" w:code="9"/>
      <w:pgMar w:top="567" w:right="851"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F7940"/>
    <w:multiLevelType w:val="hybridMultilevel"/>
    <w:tmpl w:val="AA1ED100"/>
    <w:lvl w:ilvl="0" w:tplc="57280DB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503D78"/>
    <w:multiLevelType w:val="hybridMultilevel"/>
    <w:tmpl w:val="E1DC536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191A0D"/>
    <w:multiLevelType w:val="hybridMultilevel"/>
    <w:tmpl w:val="4C4EB48E"/>
    <w:lvl w:ilvl="0" w:tplc="57280DB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805274"/>
    <w:multiLevelType w:val="hybridMultilevel"/>
    <w:tmpl w:val="D7708A16"/>
    <w:lvl w:ilvl="0" w:tplc="57280DB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07043A"/>
    <w:multiLevelType w:val="hybridMultilevel"/>
    <w:tmpl w:val="A95EF482"/>
    <w:lvl w:ilvl="0" w:tplc="BBC62E3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6EC5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C0A3B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0A0E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8A46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22D1E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6255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B2FE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7E5B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C7223DF"/>
    <w:multiLevelType w:val="hybridMultilevel"/>
    <w:tmpl w:val="91586F02"/>
    <w:lvl w:ilvl="0" w:tplc="57280DB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6D02CD"/>
    <w:multiLevelType w:val="hybridMultilevel"/>
    <w:tmpl w:val="6342644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115563614">
    <w:abstractNumId w:val="0"/>
  </w:num>
  <w:num w:numId="2" w16cid:durableId="1847547977">
    <w:abstractNumId w:val="5"/>
  </w:num>
  <w:num w:numId="3" w16cid:durableId="945575332">
    <w:abstractNumId w:val="2"/>
  </w:num>
  <w:num w:numId="4" w16cid:durableId="1506629655">
    <w:abstractNumId w:val="1"/>
  </w:num>
  <w:num w:numId="5" w16cid:durableId="488984612">
    <w:abstractNumId w:val="3"/>
  </w:num>
  <w:num w:numId="6" w16cid:durableId="1294795136">
    <w:abstractNumId w:val="4"/>
  </w:num>
  <w:num w:numId="7" w16cid:durableId="3977037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D41"/>
    <w:rsid w:val="00006D93"/>
    <w:rsid w:val="0002595D"/>
    <w:rsid w:val="000A7074"/>
    <w:rsid w:val="000B2A5B"/>
    <w:rsid w:val="001407CA"/>
    <w:rsid w:val="00183A51"/>
    <w:rsid w:val="001E0FD8"/>
    <w:rsid w:val="00235C0F"/>
    <w:rsid w:val="00236225"/>
    <w:rsid w:val="002A5063"/>
    <w:rsid w:val="002B1507"/>
    <w:rsid w:val="002E176F"/>
    <w:rsid w:val="00332BB1"/>
    <w:rsid w:val="003522EC"/>
    <w:rsid w:val="003850C0"/>
    <w:rsid w:val="00391619"/>
    <w:rsid w:val="003F70AB"/>
    <w:rsid w:val="004164F6"/>
    <w:rsid w:val="0042027A"/>
    <w:rsid w:val="00481AB9"/>
    <w:rsid w:val="004878E7"/>
    <w:rsid w:val="004A1349"/>
    <w:rsid w:val="004A50CB"/>
    <w:rsid w:val="004C2834"/>
    <w:rsid w:val="004D104A"/>
    <w:rsid w:val="004F09B1"/>
    <w:rsid w:val="004F2CEE"/>
    <w:rsid w:val="004F7895"/>
    <w:rsid w:val="00536FDF"/>
    <w:rsid w:val="00575013"/>
    <w:rsid w:val="00584881"/>
    <w:rsid w:val="005E308D"/>
    <w:rsid w:val="005E712D"/>
    <w:rsid w:val="006233A3"/>
    <w:rsid w:val="006248B6"/>
    <w:rsid w:val="00655E40"/>
    <w:rsid w:val="00677B89"/>
    <w:rsid w:val="00686851"/>
    <w:rsid w:val="006D130D"/>
    <w:rsid w:val="006E5D68"/>
    <w:rsid w:val="006F7564"/>
    <w:rsid w:val="00703E37"/>
    <w:rsid w:val="007229EC"/>
    <w:rsid w:val="007E43C1"/>
    <w:rsid w:val="00801758"/>
    <w:rsid w:val="00840938"/>
    <w:rsid w:val="00876029"/>
    <w:rsid w:val="00881EAA"/>
    <w:rsid w:val="008A0298"/>
    <w:rsid w:val="008F3E0A"/>
    <w:rsid w:val="009023EA"/>
    <w:rsid w:val="0093315D"/>
    <w:rsid w:val="00941819"/>
    <w:rsid w:val="0094356B"/>
    <w:rsid w:val="0095677E"/>
    <w:rsid w:val="0097752D"/>
    <w:rsid w:val="0098470F"/>
    <w:rsid w:val="0098689C"/>
    <w:rsid w:val="009C6E17"/>
    <w:rsid w:val="009E0D72"/>
    <w:rsid w:val="009F008F"/>
    <w:rsid w:val="009F5C7B"/>
    <w:rsid w:val="00A041EC"/>
    <w:rsid w:val="00A14E9F"/>
    <w:rsid w:val="00A309BD"/>
    <w:rsid w:val="00A3229C"/>
    <w:rsid w:val="00A41D41"/>
    <w:rsid w:val="00A45389"/>
    <w:rsid w:val="00A56344"/>
    <w:rsid w:val="00AC78B8"/>
    <w:rsid w:val="00AF62AC"/>
    <w:rsid w:val="00B3095F"/>
    <w:rsid w:val="00B70ACE"/>
    <w:rsid w:val="00B7300C"/>
    <w:rsid w:val="00B81F30"/>
    <w:rsid w:val="00B958AB"/>
    <w:rsid w:val="00BB1A4F"/>
    <w:rsid w:val="00BD085B"/>
    <w:rsid w:val="00BE3CF1"/>
    <w:rsid w:val="00BE3F15"/>
    <w:rsid w:val="00C23096"/>
    <w:rsid w:val="00C27E3A"/>
    <w:rsid w:val="00C81D2F"/>
    <w:rsid w:val="00C85C38"/>
    <w:rsid w:val="00CF1C17"/>
    <w:rsid w:val="00D10CD0"/>
    <w:rsid w:val="00D30FDB"/>
    <w:rsid w:val="00D60543"/>
    <w:rsid w:val="00D75F69"/>
    <w:rsid w:val="00D96F07"/>
    <w:rsid w:val="00DB4951"/>
    <w:rsid w:val="00DC0B3F"/>
    <w:rsid w:val="00DE5214"/>
    <w:rsid w:val="00DF46BB"/>
    <w:rsid w:val="00EC3047"/>
    <w:rsid w:val="00EF04E8"/>
    <w:rsid w:val="00F1365E"/>
    <w:rsid w:val="00F30E70"/>
    <w:rsid w:val="00F47795"/>
    <w:rsid w:val="00F5205B"/>
    <w:rsid w:val="00F6763A"/>
    <w:rsid w:val="00F940B5"/>
    <w:rsid w:val="00FD6A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9A0D6"/>
  <w15:chartTrackingRefBased/>
  <w15:docId w15:val="{8B72AFD3-0FF8-4ED9-94E2-848957F8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4E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5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3315D"/>
    <w:rPr>
      <w:rFonts w:ascii="Tahoma" w:hAnsi="Tahoma" w:cs="Tahoma"/>
      <w:sz w:val="16"/>
      <w:szCs w:val="16"/>
    </w:rPr>
  </w:style>
  <w:style w:type="table" w:customStyle="1" w:styleId="TableGrid0">
    <w:name w:val="TableGrid"/>
    <w:rsid w:val="00B958AB"/>
    <w:rPr>
      <w:rFonts w:ascii="Calibri" w:hAnsi="Calibri"/>
      <w:sz w:val="22"/>
      <w:szCs w:val="22"/>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Bo’ness United Community Football Club - Stoke City v Tottenham – Sunday 12th May 2013</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Bo’ness United Community Football Club - Stoke City v Tottenham – Sunday 12th May 2013</dc:title>
  <dc:subject/>
  <dc:creator>Amy</dc:creator>
  <cp:keywords/>
  <cp:lastModifiedBy>Bo'ness United Community Football Club</cp:lastModifiedBy>
  <cp:revision>2</cp:revision>
  <cp:lastPrinted>2024-09-24T11:13:00Z</cp:lastPrinted>
  <dcterms:created xsi:type="dcterms:W3CDTF">2024-10-07T09:55:00Z</dcterms:created>
  <dcterms:modified xsi:type="dcterms:W3CDTF">2024-10-07T09:55:00Z</dcterms:modified>
</cp:coreProperties>
</file>